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53675" w:rsidRDefault="00720599" w:rsidP="00D97BB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 xml:space="preserve">    </w:t>
      </w:r>
      <w:r w:rsidR="00D97BB7" w:rsidRPr="00C53675">
        <w:rPr>
          <w:color w:val="000000"/>
          <w:sz w:val="28"/>
          <w:szCs w:val="28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 w:rsidRPr="00C53675">
        <w:rPr>
          <w:color w:val="000000"/>
          <w:sz w:val="28"/>
          <w:szCs w:val="28"/>
        </w:rPr>
        <w:t xml:space="preserve"> за </w:t>
      </w:r>
      <w:r w:rsidR="00BA040F" w:rsidRPr="00C53675">
        <w:rPr>
          <w:color w:val="000000"/>
          <w:sz w:val="28"/>
          <w:szCs w:val="28"/>
        </w:rPr>
        <w:t>август</w:t>
      </w:r>
      <w:r w:rsidR="00F26C99" w:rsidRPr="00C53675">
        <w:rPr>
          <w:b/>
          <w:color w:val="000000"/>
          <w:sz w:val="28"/>
          <w:szCs w:val="28"/>
        </w:rPr>
        <w:t xml:space="preserve"> </w:t>
      </w:r>
      <w:r w:rsidR="00761F6F" w:rsidRPr="00C53675">
        <w:rPr>
          <w:color w:val="000000"/>
          <w:sz w:val="28"/>
          <w:szCs w:val="28"/>
        </w:rPr>
        <w:t>2023</w:t>
      </w:r>
      <w:r w:rsidR="00560984" w:rsidRPr="00C53675">
        <w:rPr>
          <w:color w:val="000000"/>
          <w:sz w:val="28"/>
          <w:szCs w:val="28"/>
        </w:rPr>
        <w:t xml:space="preserve"> года</w:t>
      </w:r>
    </w:p>
    <w:p w:rsidR="00C53675" w:rsidRPr="00CB0C58" w:rsidRDefault="00C53675" w:rsidP="00D97BB7">
      <w:pPr>
        <w:jc w:val="center"/>
        <w:rPr>
          <w:b/>
          <w:color w:val="000000"/>
          <w:sz w:val="36"/>
          <w:szCs w:val="36"/>
        </w:rPr>
      </w:pPr>
    </w:p>
    <w:p w:rsidR="00D97BB7" w:rsidRPr="00F81189" w:rsidRDefault="00797A92" w:rsidP="00797A92">
      <w:pPr>
        <w:shd w:val="clear" w:color="auto" w:fill="FFFFFF"/>
        <w:ind w:firstLine="567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  Управлении</w:t>
      </w:r>
      <w:r w:rsidR="00D67D76" w:rsidRPr="00F81189">
        <w:rPr>
          <w:color w:val="000000"/>
          <w:sz w:val="26"/>
          <w:szCs w:val="26"/>
        </w:rPr>
        <w:t xml:space="preserve"> ФНС России по Сахалинской област</w:t>
      </w:r>
      <w:r w:rsidR="00D1508A" w:rsidRPr="00F81189">
        <w:rPr>
          <w:color w:val="000000"/>
          <w:sz w:val="26"/>
          <w:szCs w:val="26"/>
        </w:rPr>
        <w:t xml:space="preserve">и  </w:t>
      </w:r>
      <w:r w:rsidR="00064883" w:rsidRPr="00F81189">
        <w:rPr>
          <w:color w:val="000000"/>
          <w:sz w:val="26"/>
          <w:szCs w:val="26"/>
        </w:rPr>
        <w:t>в августе</w:t>
      </w:r>
      <w:r w:rsidR="00BA040F" w:rsidRPr="00F81189">
        <w:rPr>
          <w:color w:val="000000"/>
          <w:sz w:val="26"/>
          <w:szCs w:val="26"/>
        </w:rPr>
        <w:t xml:space="preserve"> 2023 года </w:t>
      </w:r>
      <w:r>
        <w:rPr>
          <w:color w:val="000000"/>
          <w:sz w:val="26"/>
          <w:szCs w:val="26"/>
        </w:rPr>
        <w:t>находилось на рассмотрении</w:t>
      </w:r>
      <w:r w:rsidR="00BA040F" w:rsidRPr="00F81189">
        <w:rPr>
          <w:color w:val="000000"/>
          <w:sz w:val="26"/>
          <w:szCs w:val="26"/>
        </w:rPr>
        <w:t xml:space="preserve"> 494</w:t>
      </w:r>
      <w:r w:rsidR="00D67D76" w:rsidRPr="00F81189">
        <w:rPr>
          <w:color w:val="000000"/>
          <w:sz w:val="26"/>
          <w:szCs w:val="26"/>
        </w:rPr>
        <w:t xml:space="preserve"> </w:t>
      </w:r>
      <w:r w:rsidR="005221D3" w:rsidRPr="00F81189">
        <w:rPr>
          <w:sz w:val="26"/>
          <w:szCs w:val="26"/>
        </w:rPr>
        <w:t>о</w:t>
      </w:r>
      <w:r w:rsidR="00BA040F" w:rsidRPr="00F81189">
        <w:rPr>
          <w:sz w:val="26"/>
          <w:szCs w:val="26"/>
        </w:rPr>
        <w:t>бращения граждан, из которых 301</w:t>
      </w:r>
      <w:r w:rsidR="00BA040F" w:rsidRPr="00F81189">
        <w:rPr>
          <w:color w:val="000000"/>
          <w:sz w:val="26"/>
          <w:szCs w:val="26"/>
        </w:rPr>
        <w:t xml:space="preserve"> (61</w:t>
      </w:r>
      <w:r w:rsidR="00D67D76" w:rsidRPr="00F81189">
        <w:rPr>
          <w:color w:val="000000"/>
          <w:sz w:val="26"/>
          <w:szCs w:val="26"/>
        </w:rPr>
        <w:t>%)</w:t>
      </w:r>
      <w:r w:rsidR="00F81189">
        <w:rPr>
          <w:color w:val="000000"/>
          <w:sz w:val="26"/>
          <w:szCs w:val="26"/>
        </w:rPr>
        <w:t xml:space="preserve"> </w:t>
      </w:r>
      <w:r w:rsidR="00F81189">
        <w:rPr>
          <w:sz w:val="26"/>
          <w:szCs w:val="26"/>
        </w:rPr>
        <w:t>направлено в элек</w:t>
      </w:r>
      <w:r w:rsidR="00AA3993">
        <w:rPr>
          <w:sz w:val="26"/>
          <w:szCs w:val="26"/>
        </w:rPr>
        <w:t>т</w:t>
      </w:r>
      <w:r w:rsidR="00F81189">
        <w:rPr>
          <w:sz w:val="26"/>
          <w:szCs w:val="26"/>
        </w:rPr>
        <w:t>ронной форме</w:t>
      </w:r>
      <w:r w:rsidR="00D67D76" w:rsidRPr="00F81189">
        <w:rPr>
          <w:color w:val="000000"/>
          <w:sz w:val="26"/>
          <w:szCs w:val="26"/>
        </w:rPr>
        <w:t xml:space="preserve"> по сети интернет.</w:t>
      </w:r>
    </w:p>
    <w:p w:rsidR="00797A92" w:rsidRDefault="00A47897" w:rsidP="00797A9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Существенную</w:t>
      </w:r>
      <w:r w:rsidR="00797A92">
        <w:rPr>
          <w:sz w:val="26"/>
          <w:szCs w:val="26"/>
        </w:rPr>
        <w:t xml:space="preserve"> </w:t>
      </w:r>
      <w:r w:rsidR="00D12F73">
        <w:rPr>
          <w:sz w:val="26"/>
          <w:szCs w:val="26"/>
        </w:rPr>
        <w:t>долю</w:t>
      </w:r>
      <w:r w:rsidR="00797A92">
        <w:rPr>
          <w:sz w:val="26"/>
          <w:szCs w:val="26"/>
        </w:rPr>
        <w:t xml:space="preserve"> составили обращения по вопросам возникновения задолженности по налогам, сборам и взносам </w:t>
      </w:r>
      <w:r w:rsidR="00797A92" w:rsidRPr="00F81189">
        <w:rPr>
          <w:color w:val="000000"/>
          <w:sz w:val="26"/>
          <w:szCs w:val="26"/>
        </w:rPr>
        <w:t>в бюджеты государственных внебюджетных фондов</w:t>
      </w:r>
      <w:r w:rsidR="00797A92">
        <w:rPr>
          <w:color w:val="000000"/>
          <w:sz w:val="26"/>
          <w:szCs w:val="26"/>
        </w:rPr>
        <w:t xml:space="preserve"> – 86 обращений (17,4% от общего числа).</w:t>
      </w:r>
    </w:p>
    <w:p w:rsidR="00797A92" w:rsidRPr="00F81189" w:rsidRDefault="00797A92" w:rsidP="00797A92">
      <w:pPr>
        <w:shd w:val="clear" w:color="auto" w:fill="FFFFFF"/>
        <w:ind w:firstLine="567"/>
        <w:jc w:val="both"/>
        <w:rPr>
          <w:sz w:val="26"/>
          <w:szCs w:val="26"/>
        </w:rPr>
      </w:pPr>
      <w:r w:rsidRPr="00F81189">
        <w:rPr>
          <w:sz w:val="26"/>
          <w:szCs w:val="26"/>
        </w:rPr>
        <w:t xml:space="preserve">Налогоплательщики обращали внимание на  предъявление необоснованных сумм задолженности по ЕНС,  отсутствие информации по ранее уплаченным налогам,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                            </w:t>
      </w:r>
    </w:p>
    <w:p w:rsidR="00797A92" w:rsidRDefault="00797A92" w:rsidP="00797A92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Наряду с вышеуказанными обращениями оставались актуальными вопросы  организации работы с налогоплательщиками  - 86 (17,4% от общего числа). </w:t>
      </w:r>
      <w:r w:rsidR="00A47897">
        <w:rPr>
          <w:sz w:val="26"/>
          <w:szCs w:val="26"/>
        </w:rPr>
        <w:t>Вопросы касались порядка получения справок об исполнении обязанности по уплате  налогов, справок о наличии положительного, отрицательного или нулевого сальдо ЕНС и актов сверки принадлежности сумм денежных средств, перечисленных в качестве единого налогового платежа.</w:t>
      </w:r>
    </w:p>
    <w:p w:rsidR="00C13981" w:rsidRDefault="00C13981" w:rsidP="00797A92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Значительную долю обращений составили обращения, касающиеся налогообложения малого бизнеса и применения специальных налоговых режимов – 50 (10% от общего числа).</w:t>
      </w:r>
    </w:p>
    <w:p w:rsidR="00797A92" w:rsidRPr="00F81189" w:rsidRDefault="00797A92" w:rsidP="00797A92">
      <w:pPr>
        <w:shd w:val="clear" w:color="auto" w:fill="FFFFFF"/>
        <w:ind w:firstLine="567"/>
        <w:jc w:val="both"/>
        <w:rPr>
          <w:rFonts w:eastAsia="Calibri"/>
          <w:color w:val="000000"/>
          <w:sz w:val="26"/>
          <w:szCs w:val="26"/>
        </w:rPr>
      </w:pPr>
      <w:r w:rsidRPr="00F81189">
        <w:rPr>
          <w:rFonts w:eastAsia="Calibri"/>
          <w:color w:val="000000"/>
          <w:sz w:val="26"/>
          <w:szCs w:val="26"/>
        </w:rPr>
        <w:t xml:space="preserve">В своих обращениях заявители интересовались </w:t>
      </w:r>
      <w:r>
        <w:rPr>
          <w:rFonts w:eastAsia="Calibri"/>
          <w:color w:val="000000"/>
          <w:sz w:val="26"/>
          <w:szCs w:val="26"/>
        </w:rPr>
        <w:t>особенностями</w:t>
      </w:r>
      <w:r w:rsidRPr="00F81189">
        <w:rPr>
          <w:rFonts w:eastAsia="Calibri"/>
          <w:color w:val="000000"/>
          <w:sz w:val="26"/>
          <w:szCs w:val="26"/>
        </w:rPr>
        <w:t xml:space="preserve"> применения </w:t>
      </w:r>
      <w:r>
        <w:rPr>
          <w:rFonts w:eastAsia="Calibri"/>
          <w:color w:val="000000"/>
          <w:sz w:val="26"/>
          <w:szCs w:val="26"/>
        </w:rPr>
        <w:t>режима «Налог</w:t>
      </w:r>
      <w:r w:rsidRPr="00F81189">
        <w:rPr>
          <w:rFonts w:eastAsia="Calibri"/>
          <w:color w:val="000000"/>
          <w:sz w:val="26"/>
          <w:szCs w:val="26"/>
        </w:rPr>
        <w:t xml:space="preserve"> на профессиональный доход</w:t>
      </w:r>
      <w:r>
        <w:rPr>
          <w:rFonts w:eastAsia="Calibri"/>
          <w:color w:val="000000"/>
          <w:sz w:val="26"/>
          <w:szCs w:val="26"/>
        </w:rPr>
        <w:t xml:space="preserve">», </w:t>
      </w:r>
      <w:r w:rsidR="00C13981">
        <w:rPr>
          <w:rFonts w:eastAsia="Calibri"/>
          <w:color w:val="000000"/>
          <w:sz w:val="26"/>
          <w:szCs w:val="26"/>
        </w:rPr>
        <w:t>порядком определения доходов и расходов</w:t>
      </w:r>
      <w:r w:rsidRPr="00F81189">
        <w:rPr>
          <w:rFonts w:eastAsia="Calibri"/>
          <w:color w:val="000000"/>
          <w:sz w:val="26"/>
          <w:szCs w:val="26"/>
        </w:rPr>
        <w:t xml:space="preserve"> для исчисления налога, уплачиваемого в связи с применением упро</w:t>
      </w:r>
      <w:r>
        <w:rPr>
          <w:rFonts w:eastAsia="Calibri"/>
          <w:color w:val="000000"/>
          <w:sz w:val="26"/>
          <w:szCs w:val="26"/>
        </w:rPr>
        <w:t>щ</w:t>
      </w:r>
      <w:r w:rsidR="00A47897">
        <w:rPr>
          <w:rFonts w:eastAsia="Calibri"/>
          <w:color w:val="000000"/>
          <w:sz w:val="26"/>
          <w:szCs w:val="26"/>
        </w:rPr>
        <w:t>е</w:t>
      </w:r>
      <w:r w:rsidR="00C13981">
        <w:rPr>
          <w:rFonts w:eastAsia="Calibri"/>
          <w:color w:val="000000"/>
          <w:sz w:val="26"/>
          <w:szCs w:val="26"/>
        </w:rPr>
        <w:t xml:space="preserve">нной системы налогообложения, </w:t>
      </w:r>
      <w:r w:rsidRPr="00F81189">
        <w:rPr>
          <w:rFonts w:eastAsia="Calibri"/>
          <w:color w:val="000000"/>
          <w:sz w:val="26"/>
          <w:szCs w:val="26"/>
        </w:rPr>
        <w:t>возможностью применения «налоговых каникул»</w:t>
      </w:r>
      <w:r w:rsidR="00C13981">
        <w:rPr>
          <w:rFonts w:eastAsia="Calibri"/>
          <w:color w:val="000000"/>
          <w:sz w:val="26"/>
          <w:szCs w:val="26"/>
        </w:rPr>
        <w:t xml:space="preserve"> зарегистрированными </w:t>
      </w:r>
      <w:r>
        <w:rPr>
          <w:rFonts w:eastAsia="Calibri"/>
          <w:color w:val="000000"/>
          <w:sz w:val="26"/>
          <w:szCs w:val="26"/>
        </w:rPr>
        <w:t xml:space="preserve">индивидуальными </w:t>
      </w:r>
      <w:r w:rsidRPr="00F81189">
        <w:rPr>
          <w:rFonts w:eastAsia="Calibri"/>
          <w:color w:val="000000"/>
          <w:sz w:val="26"/>
          <w:szCs w:val="26"/>
        </w:rPr>
        <w:t>предпринимателям</w:t>
      </w:r>
      <w:r>
        <w:rPr>
          <w:rFonts w:eastAsia="Calibri"/>
          <w:color w:val="000000"/>
          <w:sz w:val="26"/>
          <w:szCs w:val="26"/>
        </w:rPr>
        <w:t>и</w:t>
      </w:r>
      <w:r w:rsidRPr="00F81189">
        <w:rPr>
          <w:rFonts w:eastAsia="Calibri"/>
          <w:color w:val="000000"/>
          <w:sz w:val="26"/>
          <w:szCs w:val="26"/>
        </w:rPr>
        <w:t>.</w:t>
      </w:r>
    </w:p>
    <w:p w:rsidR="00797A92" w:rsidRDefault="00C13981" w:rsidP="00F81189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Продолжали поступать обращения по вопросам учета налогоплательщиков, получения и отказа от ИНН – 46 обращений (9,3% от общего числа).</w:t>
      </w:r>
    </w:p>
    <w:p w:rsidR="00C13981" w:rsidRPr="00F81189" w:rsidRDefault="00C13981" w:rsidP="00C13981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7A564E">
        <w:rPr>
          <w:sz w:val="26"/>
          <w:szCs w:val="26"/>
        </w:rPr>
        <w:t xml:space="preserve">аявители </w:t>
      </w:r>
      <w:r w:rsidR="00A47897">
        <w:rPr>
          <w:sz w:val="26"/>
          <w:szCs w:val="26"/>
        </w:rPr>
        <w:t xml:space="preserve">обращались по вопросам уточнения своих персональных данных и </w:t>
      </w:r>
      <w:r w:rsidRPr="00F81189">
        <w:rPr>
          <w:sz w:val="26"/>
          <w:szCs w:val="26"/>
        </w:rPr>
        <w:t xml:space="preserve"> </w:t>
      </w:r>
      <w:r w:rsidR="00A47897">
        <w:rPr>
          <w:sz w:val="26"/>
          <w:szCs w:val="26"/>
        </w:rPr>
        <w:t>внесения соответствующих изменений</w:t>
      </w:r>
      <w:r w:rsidRPr="00F81189">
        <w:rPr>
          <w:sz w:val="26"/>
          <w:szCs w:val="26"/>
        </w:rPr>
        <w:t xml:space="preserve"> в ЕГРН и ЕГРИП.</w:t>
      </w:r>
    </w:p>
    <w:p w:rsidR="003E01F1" w:rsidRPr="00F81189" w:rsidRDefault="00AA3993" w:rsidP="00F81189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Сотрудниками</w:t>
      </w:r>
      <w:r w:rsidR="00A47897">
        <w:rPr>
          <w:color w:val="000000"/>
          <w:sz w:val="26"/>
          <w:szCs w:val="26"/>
        </w:rPr>
        <w:t xml:space="preserve"> Управления на регулярной основе проводи</w:t>
      </w:r>
      <w:r w:rsidR="003E01F1" w:rsidRPr="00F81189">
        <w:rPr>
          <w:color w:val="000000"/>
          <w:sz w:val="26"/>
          <w:szCs w:val="26"/>
        </w:rPr>
        <w:t xml:space="preserve">тся </w:t>
      </w:r>
      <w:r w:rsidR="00A47897">
        <w:rPr>
          <w:color w:val="000000"/>
          <w:sz w:val="26"/>
          <w:szCs w:val="26"/>
        </w:rPr>
        <w:t xml:space="preserve">публичная и индивидуальная информационно-разъяснительная работа с налогоплательщиками по актуальным вопросам налогового законодательства, а также </w:t>
      </w:r>
      <w:r w:rsidR="003E01F1" w:rsidRPr="00F81189">
        <w:rPr>
          <w:color w:val="000000"/>
          <w:sz w:val="26"/>
          <w:szCs w:val="26"/>
        </w:rPr>
        <w:t xml:space="preserve"> мероприятия по актуализации данных, содержащихся в лич</w:t>
      </w:r>
      <w:r w:rsidR="00A47897">
        <w:rPr>
          <w:color w:val="000000"/>
          <w:sz w:val="26"/>
          <w:szCs w:val="26"/>
        </w:rPr>
        <w:t>ном кабинете налогоплательщика.</w:t>
      </w:r>
    </w:p>
    <w:p w:rsidR="00A41A53" w:rsidRPr="00F81189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F81189" w:rsidRDefault="00F81189" w:rsidP="00491BCD">
      <w:pPr>
        <w:jc w:val="both"/>
        <w:rPr>
          <w:color w:val="000000"/>
          <w:sz w:val="26"/>
          <w:szCs w:val="26"/>
        </w:rPr>
      </w:pPr>
    </w:p>
    <w:p w:rsidR="00F81189" w:rsidRDefault="00F81189" w:rsidP="00491BCD">
      <w:pPr>
        <w:jc w:val="both"/>
        <w:rPr>
          <w:color w:val="000000"/>
          <w:sz w:val="26"/>
          <w:szCs w:val="26"/>
        </w:rPr>
      </w:pPr>
    </w:p>
    <w:p w:rsidR="00F81189" w:rsidRDefault="00F81189" w:rsidP="00491BCD">
      <w:pPr>
        <w:jc w:val="both"/>
        <w:rPr>
          <w:color w:val="000000"/>
          <w:sz w:val="26"/>
          <w:szCs w:val="26"/>
        </w:rPr>
      </w:pPr>
    </w:p>
    <w:p w:rsidR="00AA3993" w:rsidRDefault="00AA3993" w:rsidP="00491BCD">
      <w:pPr>
        <w:jc w:val="both"/>
        <w:rPr>
          <w:color w:val="000000"/>
          <w:sz w:val="26"/>
          <w:szCs w:val="26"/>
        </w:rPr>
      </w:pPr>
    </w:p>
    <w:p w:rsidR="00AA3993" w:rsidRDefault="00AA3993" w:rsidP="00491BCD">
      <w:pPr>
        <w:jc w:val="both"/>
        <w:rPr>
          <w:color w:val="000000"/>
          <w:sz w:val="26"/>
          <w:szCs w:val="26"/>
        </w:rPr>
      </w:pPr>
    </w:p>
    <w:p w:rsidR="00AA3993" w:rsidRDefault="00AA3993" w:rsidP="00491BCD">
      <w:pPr>
        <w:jc w:val="both"/>
        <w:rPr>
          <w:color w:val="000000"/>
          <w:sz w:val="26"/>
          <w:szCs w:val="26"/>
        </w:rPr>
      </w:pPr>
    </w:p>
    <w:p w:rsidR="00AA3993" w:rsidRDefault="00AA3993" w:rsidP="00491BCD">
      <w:pPr>
        <w:jc w:val="both"/>
        <w:rPr>
          <w:color w:val="000000"/>
          <w:sz w:val="26"/>
          <w:szCs w:val="26"/>
        </w:rPr>
      </w:pPr>
    </w:p>
    <w:p w:rsidR="00AA3993" w:rsidRPr="00C13981" w:rsidRDefault="00AA3993" w:rsidP="00491BCD">
      <w:pPr>
        <w:jc w:val="both"/>
        <w:rPr>
          <w:color w:val="000000"/>
          <w:sz w:val="26"/>
          <w:szCs w:val="26"/>
        </w:rPr>
      </w:pPr>
    </w:p>
    <w:p w:rsidR="00F81189" w:rsidRDefault="00F81189" w:rsidP="00491BCD">
      <w:pPr>
        <w:jc w:val="both"/>
        <w:rPr>
          <w:color w:val="000000"/>
          <w:sz w:val="26"/>
          <w:szCs w:val="26"/>
        </w:rPr>
      </w:pPr>
    </w:p>
    <w:p w:rsidR="00E034DB" w:rsidRDefault="001D6A2C" w:rsidP="00533DDE">
      <w:pPr>
        <w:jc w:val="both"/>
        <w:rPr>
          <w:noProof/>
          <w:sz w:val="26"/>
          <w:szCs w:val="26"/>
        </w:rPr>
      </w:pPr>
      <w:r w:rsidRPr="008D2C82">
        <w:rPr>
          <w:noProof/>
          <w:sz w:val="26"/>
          <w:szCs w:val="26"/>
        </w:rPr>
        <w:lastRenderedPageBreak/>
        <w:t xml:space="preserve">                                                    </w:t>
      </w:r>
    </w:p>
    <w:p w:rsidR="00FE17EA" w:rsidRDefault="001D6A2C" w:rsidP="00533DDE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3E01F1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</w:t>
      </w:r>
      <w:r w:rsidR="00185DF0">
        <w:rPr>
          <w:noProof/>
          <w:sz w:val="16"/>
          <w:szCs w:val="16"/>
        </w:rPr>
        <w:t xml:space="preserve">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                      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F81189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C53675">
        <w:rPr>
          <w:b/>
          <w:noProof/>
          <w:sz w:val="22"/>
          <w:szCs w:val="22"/>
        </w:rPr>
        <w:t>с</w:t>
      </w:r>
      <w:r w:rsidR="001F6D9D">
        <w:rPr>
          <w:b/>
          <w:noProof/>
          <w:sz w:val="22"/>
          <w:szCs w:val="22"/>
        </w:rPr>
        <w:t xml:space="preserve"> 01</w:t>
      </w:r>
      <w:r w:rsidR="00C551F9">
        <w:rPr>
          <w:b/>
          <w:noProof/>
          <w:sz w:val="22"/>
          <w:szCs w:val="22"/>
        </w:rPr>
        <w:t>.</w:t>
      </w:r>
      <w:r w:rsidR="00BA040F">
        <w:rPr>
          <w:b/>
          <w:noProof/>
          <w:sz w:val="22"/>
          <w:szCs w:val="22"/>
        </w:rPr>
        <w:t>08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BA040F">
        <w:rPr>
          <w:b/>
          <w:noProof/>
          <w:sz w:val="22"/>
          <w:szCs w:val="22"/>
        </w:rPr>
        <w:t>31.08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81189">
        <w:trPr>
          <w:trHeight w:val="427"/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BA040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BA040F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BA040F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BA040F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BA040F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BA040F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BA040F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BA040F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EE5FDD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BA040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E034DB">
            <w:pPr>
              <w:rPr>
                <w:color w:val="000000"/>
                <w:sz w:val="20"/>
                <w:szCs w:val="20"/>
              </w:rPr>
            </w:pPr>
          </w:p>
          <w:p w:rsidR="009C2477" w:rsidRPr="00E034DB" w:rsidRDefault="00BA040F" w:rsidP="00E03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BA040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BA040F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BA040F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494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3E01F1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53" w:rsidRDefault="00BD3953" w:rsidP="00230DA6">
      <w:r>
        <w:separator/>
      </w:r>
    </w:p>
  </w:endnote>
  <w:endnote w:type="continuationSeparator" w:id="0">
    <w:p w:rsidR="00BD3953" w:rsidRDefault="00BD3953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53" w:rsidRDefault="00BD3953" w:rsidP="00230DA6">
      <w:r>
        <w:separator/>
      </w:r>
    </w:p>
  </w:footnote>
  <w:footnote w:type="continuationSeparator" w:id="0">
    <w:p w:rsidR="00BD3953" w:rsidRDefault="00BD3953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97A92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04F2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897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A3993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04B"/>
    <w:rsid w:val="00B71D87"/>
    <w:rsid w:val="00B7201F"/>
    <w:rsid w:val="00B86B26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3953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3981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367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1A90"/>
    <w:rsid w:val="00CC310C"/>
    <w:rsid w:val="00CC5DB4"/>
    <w:rsid w:val="00CC5F7F"/>
    <w:rsid w:val="00CC6948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2F73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1189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4408-0E6F-41CE-8A95-CE1EACA2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Tax6504</cp:lastModifiedBy>
  <cp:revision>579</cp:revision>
  <cp:lastPrinted>2020-11-11T00:41:00Z</cp:lastPrinted>
  <dcterms:created xsi:type="dcterms:W3CDTF">2015-10-01T01:54:00Z</dcterms:created>
  <dcterms:modified xsi:type="dcterms:W3CDTF">2023-09-12T03:30:00Z</dcterms:modified>
</cp:coreProperties>
</file>